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CE" w:rsidRDefault="001D12CE" w:rsidP="001D12CE">
      <w:pPr>
        <w:pStyle w:val="Nagwek3"/>
        <w:tabs>
          <w:tab w:val="left" w:pos="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6028A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Załącznik do zarządzenia nr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19</w:t>
      </w:r>
      <w:r w:rsidRPr="006028A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/20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15</w:t>
      </w:r>
    </w:p>
    <w:p w:rsidR="001D12CE" w:rsidRPr="006028A9" w:rsidRDefault="001D12CE" w:rsidP="001D12CE">
      <w:pPr>
        <w:pStyle w:val="Nagwek3"/>
        <w:tabs>
          <w:tab w:val="left" w:pos="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6028A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Rektora PO </w:t>
      </w:r>
    </w:p>
    <w:p w:rsidR="001D12CE" w:rsidRDefault="001D12CE" w:rsidP="001D12CE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D12CE" w:rsidRPr="006028A9" w:rsidRDefault="001D12CE" w:rsidP="001D12CE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Regulamin </w:t>
      </w:r>
      <w:r w:rsidRPr="00FB4D89">
        <w:rPr>
          <w:rFonts w:ascii="Times New Roman" w:hAnsi="Times New Roman" w:cs="Times New Roman"/>
          <w:bCs w:val="0"/>
          <w:sz w:val="24"/>
          <w:szCs w:val="24"/>
        </w:rPr>
        <w:t>ubiegania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się o finansowanie</w:t>
      </w:r>
      <w:r w:rsidRPr="00FB4D89">
        <w:rPr>
          <w:rFonts w:ascii="Times New Roman" w:hAnsi="Times New Roman" w:cs="Times New Roman"/>
          <w:bCs w:val="0"/>
          <w:sz w:val="24"/>
          <w:szCs w:val="24"/>
        </w:rPr>
        <w:t>/dofinansowanie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z programów Narodowego Centrum Badań i Rozwoju</w:t>
      </w:r>
    </w:p>
    <w:p w:rsidR="001D12CE" w:rsidRPr="00947FEE" w:rsidRDefault="001D12CE" w:rsidP="001D12CE">
      <w:pPr>
        <w:spacing w:line="360" w:lineRule="auto"/>
        <w:rPr>
          <w:b/>
          <w:u w:val="single"/>
        </w:rPr>
      </w:pPr>
    </w:p>
    <w:p w:rsidR="001D12CE" w:rsidRPr="006028A9" w:rsidRDefault="001D12CE" w:rsidP="001D12CE">
      <w:pPr>
        <w:spacing w:line="360" w:lineRule="auto"/>
        <w:ind w:left="426" w:hanging="426"/>
        <w:jc w:val="center"/>
        <w:rPr>
          <w:b/>
        </w:rPr>
      </w:pPr>
      <w:r w:rsidRPr="006028A9">
        <w:rPr>
          <w:b/>
        </w:rPr>
        <w:t>§ 1.</w:t>
      </w:r>
    </w:p>
    <w:p w:rsidR="001D12CE" w:rsidRPr="006028A9" w:rsidRDefault="001D12CE" w:rsidP="001D12CE">
      <w:pPr>
        <w:spacing w:line="360" w:lineRule="auto"/>
        <w:ind w:left="426" w:hanging="426"/>
        <w:jc w:val="center"/>
        <w:rPr>
          <w:b/>
        </w:rPr>
      </w:pPr>
      <w:r w:rsidRPr="006028A9">
        <w:rPr>
          <w:b/>
        </w:rPr>
        <w:t>Postanowienia wstępne</w:t>
      </w:r>
    </w:p>
    <w:p w:rsidR="001D12CE" w:rsidRPr="006028A9" w:rsidRDefault="001D12CE" w:rsidP="001D12CE">
      <w:pPr>
        <w:jc w:val="both"/>
      </w:pPr>
      <w:r w:rsidRPr="00993AA0">
        <w:t>Określenia użyte w Regulaminie ubiegania się o finansowanie/dofinansowanie z programów</w:t>
      </w:r>
      <w:r w:rsidRPr="006028A9">
        <w:t xml:space="preserve"> Narodowego Centrum Badań i Rozwoju</w:t>
      </w:r>
      <w:r>
        <w:t>,</w:t>
      </w:r>
      <w:r w:rsidRPr="006028A9">
        <w:t xml:space="preserve"> zwanym dalej Regulaminem, oznaczają:</w:t>
      </w:r>
    </w:p>
    <w:p w:rsidR="001D12CE" w:rsidRPr="006028A9" w:rsidRDefault="001D12CE" w:rsidP="001D12CE">
      <w:pPr>
        <w:numPr>
          <w:ilvl w:val="0"/>
          <w:numId w:val="3"/>
        </w:numPr>
        <w:tabs>
          <w:tab w:val="clear" w:pos="540"/>
        </w:tabs>
        <w:ind w:left="426" w:hanging="426"/>
        <w:jc w:val="both"/>
      </w:pPr>
      <w:proofErr w:type="spellStart"/>
      <w:r w:rsidRPr="006028A9">
        <w:t>NCBiR</w:t>
      </w:r>
      <w:proofErr w:type="spellEnd"/>
      <w:r>
        <w:t xml:space="preserve"> – </w:t>
      </w:r>
      <w:r w:rsidRPr="006028A9">
        <w:t>Narodowe Centrum Badań i Rozwoju;</w:t>
      </w:r>
    </w:p>
    <w:p w:rsidR="001D12CE" w:rsidRPr="006028A9" w:rsidRDefault="001D12CE" w:rsidP="001D12CE">
      <w:pPr>
        <w:numPr>
          <w:ilvl w:val="0"/>
          <w:numId w:val="3"/>
        </w:numPr>
        <w:tabs>
          <w:tab w:val="clear" w:pos="540"/>
        </w:tabs>
        <w:ind w:left="426" w:hanging="426"/>
        <w:jc w:val="both"/>
      </w:pPr>
      <w:proofErr w:type="spellStart"/>
      <w:r w:rsidRPr="006028A9">
        <w:t>DWiR</w:t>
      </w:r>
      <w:proofErr w:type="spellEnd"/>
      <w:r>
        <w:t xml:space="preserve"> – </w:t>
      </w:r>
      <w:r w:rsidRPr="006028A9">
        <w:t>Dział  Współpracy i Rozwoju;</w:t>
      </w:r>
    </w:p>
    <w:p w:rsidR="001D12CE" w:rsidRPr="006028A9" w:rsidRDefault="001D12CE" w:rsidP="001D12CE">
      <w:pPr>
        <w:numPr>
          <w:ilvl w:val="0"/>
          <w:numId w:val="3"/>
        </w:numPr>
        <w:tabs>
          <w:tab w:val="clear" w:pos="540"/>
        </w:tabs>
        <w:ind w:left="426" w:hanging="426"/>
        <w:jc w:val="both"/>
      </w:pPr>
      <w:r w:rsidRPr="006028A9">
        <w:t>Uczelnia</w:t>
      </w:r>
      <w:r>
        <w:t xml:space="preserve"> – </w:t>
      </w:r>
      <w:r w:rsidRPr="006028A9">
        <w:t>Politechnikę Opolską;</w:t>
      </w:r>
    </w:p>
    <w:p w:rsidR="001D12CE" w:rsidRPr="006028A9" w:rsidRDefault="001D12CE" w:rsidP="001D12CE">
      <w:pPr>
        <w:numPr>
          <w:ilvl w:val="0"/>
          <w:numId w:val="3"/>
        </w:numPr>
        <w:tabs>
          <w:tab w:val="clear" w:pos="540"/>
        </w:tabs>
        <w:ind w:left="426" w:hanging="426"/>
        <w:jc w:val="both"/>
      </w:pPr>
      <w:proofErr w:type="spellStart"/>
      <w:r w:rsidRPr="006028A9">
        <w:t>BRiS</w:t>
      </w:r>
      <w:proofErr w:type="spellEnd"/>
      <w:r>
        <w:t xml:space="preserve"> – </w:t>
      </w:r>
      <w:r w:rsidRPr="006028A9">
        <w:t>Biuro Rozwoju i Strategii</w:t>
      </w:r>
      <w:r>
        <w:t>,</w:t>
      </w:r>
      <w:r w:rsidRPr="006028A9">
        <w:t xml:space="preserve"> istniejące w strukturze Działu Współpracy i Rozwoju</w:t>
      </w:r>
      <w:r>
        <w:t>;</w:t>
      </w:r>
      <w:r w:rsidRPr="006028A9">
        <w:t xml:space="preserve"> </w:t>
      </w:r>
    </w:p>
    <w:p w:rsidR="001D12CE" w:rsidRPr="006028A9" w:rsidRDefault="001D12CE" w:rsidP="001D12CE">
      <w:pPr>
        <w:numPr>
          <w:ilvl w:val="0"/>
          <w:numId w:val="3"/>
        </w:numPr>
        <w:tabs>
          <w:tab w:val="clear" w:pos="540"/>
        </w:tabs>
        <w:ind w:left="426" w:hanging="426"/>
        <w:jc w:val="both"/>
      </w:pPr>
      <w:r w:rsidRPr="00993AA0">
        <w:t xml:space="preserve">zgłaszający/wnioskodawca – </w:t>
      </w:r>
      <w:r w:rsidRPr="00A31DA8">
        <w:t xml:space="preserve">pracownika naukowego/naukowo-dydaktycznego </w:t>
      </w:r>
      <w:r w:rsidRPr="00B05C44">
        <w:t>Politechniki Opolskiej lub jednostkę organizacyjną Politechniki Opolskiej na etapach</w:t>
      </w:r>
      <w:r w:rsidRPr="006028A9">
        <w:t xml:space="preserve"> przygotowania wniosku o udział w projekcie</w:t>
      </w:r>
      <w:r>
        <w:t xml:space="preserve"> oraz jego realizacji</w:t>
      </w:r>
      <w:r w:rsidRPr="006028A9">
        <w:t xml:space="preserve">;                  </w:t>
      </w:r>
    </w:p>
    <w:p w:rsidR="001D12CE" w:rsidRPr="006028A9" w:rsidRDefault="001D12CE" w:rsidP="001D12CE">
      <w:pPr>
        <w:numPr>
          <w:ilvl w:val="0"/>
          <w:numId w:val="3"/>
        </w:numPr>
        <w:tabs>
          <w:tab w:val="clear" w:pos="540"/>
        </w:tabs>
        <w:ind w:left="426" w:hanging="426"/>
        <w:jc w:val="both"/>
      </w:pPr>
      <w:r w:rsidRPr="00332236">
        <w:t xml:space="preserve">wniosek o zgodę –  wniosek o zgodę </w:t>
      </w:r>
      <w:r w:rsidRPr="00332236">
        <w:rPr>
          <w:szCs w:val="22"/>
        </w:rPr>
        <w:t>na</w:t>
      </w:r>
      <w:r w:rsidRPr="00332236">
        <w:rPr>
          <w:sz w:val="26"/>
        </w:rPr>
        <w:t xml:space="preserve"> </w:t>
      </w:r>
      <w:r w:rsidRPr="00332236">
        <w:rPr>
          <w:szCs w:val="22"/>
        </w:rPr>
        <w:t>ubieganie się o dofinansowanie/finansowanie</w:t>
      </w:r>
      <w:r w:rsidRPr="00332236">
        <w:t xml:space="preserve"> </w:t>
      </w:r>
      <w:r w:rsidRPr="00332236">
        <w:rPr>
          <w:szCs w:val="22"/>
        </w:rPr>
        <w:t xml:space="preserve">projektu z Narodowego Centrum Badań i Rozwoju </w:t>
      </w:r>
      <w:r w:rsidRPr="00332236">
        <w:t>składany przez zgłaszającego do</w:t>
      </w:r>
      <w:r w:rsidRPr="006028A9">
        <w:t xml:space="preserve"> Rektora;</w:t>
      </w:r>
    </w:p>
    <w:p w:rsidR="001D12CE" w:rsidRPr="006028A9" w:rsidRDefault="001D12CE" w:rsidP="001D12CE">
      <w:pPr>
        <w:numPr>
          <w:ilvl w:val="0"/>
          <w:numId w:val="3"/>
        </w:numPr>
        <w:tabs>
          <w:tab w:val="clear" w:pos="540"/>
        </w:tabs>
        <w:ind w:left="426" w:hanging="426"/>
        <w:jc w:val="both"/>
      </w:pPr>
      <w:r w:rsidRPr="006028A9">
        <w:t>wniosek projektowy – wniosek złożony w</w:t>
      </w:r>
      <w:r>
        <w:t>e właściwym dla danego konkursu</w:t>
      </w:r>
      <w:r w:rsidRPr="006028A9">
        <w:t xml:space="preserve"> systemie elektronicznym </w:t>
      </w:r>
      <w:r>
        <w:t>p</w:t>
      </w:r>
      <w:r w:rsidRPr="006028A9">
        <w:t>rzez zgłaszającego;</w:t>
      </w:r>
    </w:p>
    <w:p w:rsidR="001D12CE" w:rsidRPr="00BF091A" w:rsidRDefault="001D12CE" w:rsidP="001D12CE">
      <w:pPr>
        <w:numPr>
          <w:ilvl w:val="0"/>
          <w:numId w:val="3"/>
        </w:numPr>
        <w:tabs>
          <w:tab w:val="clear" w:pos="540"/>
        </w:tabs>
        <w:ind w:left="426" w:hanging="426"/>
        <w:jc w:val="both"/>
      </w:pPr>
      <w:r w:rsidRPr="00BF091A">
        <w:t xml:space="preserve">umowa z </w:t>
      </w:r>
      <w:proofErr w:type="spellStart"/>
      <w:r w:rsidRPr="00BF091A">
        <w:t>NCBiR</w:t>
      </w:r>
      <w:proofErr w:type="spellEnd"/>
      <w:r w:rsidRPr="00BF091A">
        <w:t xml:space="preserve"> – umowa zawarta pomiędzy Liderem projektu a </w:t>
      </w:r>
      <w:proofErr w:type="spellStart"/>
      <w:r w:rsidRPr="00BF091A">
        <w:t>NCBiR</w:t>
      </w:r>
      <w:proofErr w:type="spellEnd"/>
      <w:r w:rsidRPr="00BF091A">
        <w:t xml:space="preserve"> na  wykonanie i finansowanie/dofinansowanie projektu w ramach programu; </w:t>
      </w:r>
    </w:p>
    <w:p w:rsidR="001D12CE" w:rsidRPr="006028A9" w:rsidRDefault="001D12CE" w:rsidP="001D12CE">
      <w:pPr>
        <w:numPr>
          <w:ilvl w:val="0"/>
          <w:numId w:val="3"/>
        </w:numPr>
        <w:tabs>
          <w:tab w:val="clear" w:pos="540"/>
        </w:tabs>
        <w:ind w:left="426" w:hanging="426"/>
        <w:jc w:val="both"/>
      </w:pPr>
      <w:r w:rsidRPr="00332236">
        <w:t xml:space="preserve">umowa konsorcjum </w:t>
      </w:r>
      <w:r w:rsidRPr="00BF091A">
        <w:t xml:space="preserve">– </w:t>
      </w:r>
      <w:r w:rsidRPr="00332236">
        <w:t>umowę zawartą pomiędzy Liderem projektu</w:t>
      </w:r>
      <w:r w:rsidRPr="006028A9">
        <w:t xml:space="preserve"> a Partnerami projektu</w:t>
      </w:r>
      <w:r>
        <w:t>.</w:t>
      </w:r>
    </w:p>
    <w:p w:rsidR="001D12CE" w:rsidRPr="006028A9" w:rsidRDefault="001D12CE" w:rsidP="001D12CE">
      <w:pPr>
        <w:spacing w:line="360" w:lineRule="auto"/>
        <w:rPr>
          <w:b/>
        </w:rPr>
      </w:pPr>
    </w:p>
    <w:p w:rsidR="001D12CE" w:rsidRPr="006028A9" w:rsidRDefault="001D12CE" w:rsidP="001D12CE">
      <w:pPr>
        <w:spacing w:line="360" w:lineRule="auto"/>
        <w:ind w:left="426" w:hanging="426"/>
        <w:jc w:val="center"/>
        <w:rPr>
          <w:b/>
        </w:rPr>
      </w:pPr>
      <w:r w:rsidRPr="006028A9">
        <w:rPr>
          <w:b/>
        </w:rPr>
        <w:t>§ 2.</w:t>
      </w:r>
    </w:p>
    <w:p w:rsidR="001D12CE" w:rsidRDefault="001D12CE" w:rsidP="001D12CE">
      <w:pPr>
        <w:ind w:left="425" w:hanging="425"/>
        <w:jc w:val="center"/>
        <w:rPr>
          <w:b/>
        </w:rPr>
      </w:pPr>
      <w:r w:rsidRPr="006028A9">
        <w:rPr>
          <w:b/>
        </w:rPr>
        <w:t xml:space="preserve">Procedura wystąpienia o zgodę na ubieganie się o </w:t>
      </w:r>
      <w:r>
        <w:rPr>
          <w:b/>
        </w:rPr>
        <w:t>finansowanie/</w:t>
      </w:r>
      <w:r w:rsidRPr="006028A9">
        <w:rPr>
          <w:b/>
        </w:rPr>
        <w:t xml:space="preserve">dofinansowanie projektu z  </w:t>
      </w:r>
      <w:proofErr w:type="spellStart"/>
      <w:r w:rsidRPr="00AB01C0">
        <w:rPr>
          <w:b/>
        </w:rPr>
        <w:t>NCBiR</w:t>
      </w:r>
      <w:proofErr w:type="spellEnd"/>
      <w:r w:rsidRPr="00AB01C0">
        <w:rPr>
          <w:b/>
        </w:rPr>
        <w:t xml:space="preserve"> </w:t>
      </w:r>
    </w:p>
    <w:p w:rsidR="001D12CE" w:rsidRPr="006028A9" w:rsidRDefault="001D12CE" w:rsidP="001D12CE">
      <w:pPr>
        <w:ind w:left="425" w:hanging="425"/>
        <w:jc w:val="center"/>
        <w:rPr>
          <w:b/>
        </w:rPr>
      </w:pPr>
    </w:p>
    <w:p w:rsidR="001D12CE" w:rsidRPr="00BF091A" w:rsidRDefault="001D12CE" w:rsidP="001D12CE">
      <w:pPr>
        <w:numPr>
          <w:ilvl w:val="0"/>
          <w:numId w:val="4"/>
        </w:numPr>
        <w:jc w:val="both"/>
      </w:pPr>
      <w:r w:rsidRPr="00D158CC">
        <w:t xml:space="preserve">W terminie przynajmniej 4 tygodni przed złożeniem wniosku projektowego do </w:t>
      </w:r>
      <w:proofErr w:type="spellStart"/>
      <w:r w:rsidRPr="00D158CC">
        <w:t>NCBiR</w:t>
      </w:r>
      <w:proofErr w:type="spellEnd"/>
      <w:r w:rsidRPr="00D158CC">
        <w:t xml:space="preserve"> </w:t>
      </w:r>
      <w:r w:rsidRPr="00BF091A">
        <w:t>zgłaszający składa do Rektora wniosek o zgodę stanowiący załącznik nr 1 do Regulaminu. Do wniosku zgłaszający dołącza oświadczenie stanowiące załącznik nr 2 do Regulaminu oraz dokument zawierający informacje niezbędne do uzyskania interpretacji indywidualnej podatku VAT, stanowiący załącznik nr 3 do Regulaminu.</w:t>
      </w:r>
    </w:p>
    <w:p w:rsidR="001D12CE" w:rsidRPr="008947E5" w:rsidRDefault="001D12CE" w:rsidP="001D12CE">
      <w:pPr>
        <w:numPr>
          <w:ilvl w:val="0"/>
          <w:numId w:val="4"/>
        </w:numPr>
        <w:ind w:left="426" w:hanging="426"/>
        <w:jc w:val="both"/>
      </w:pPr>
      <w:r>
        <w:t>Wnioskodawca</w:t>
      </w:r>
      <w:r w:rsidRPr="006028A9">
        <w:t xml:space="preserve"> </w:t>
      </w:r>
      <w:r w:rsidRPr="004B6A73">
        <w:t>przygotowując wniosek o zgodę zobowiązan</w:t>
      </w:r>
      <w:r>
        <w:t>y</w:t>
      </w:r>
      <w:r w:rsidRPr="004B6A73">
        <w:t xml:space="preserve"> jest</w:t>
      </w:r>
      <w:r>
        <w:t xml:space="preserve"> </w:t>
      </w:r>
      <w:r w:rsidRPr="008947E5">
        <w:t>brać pod uwagę:</w:t>
      </w:r>
    </w:p>
    <w:p w:rsidR="001D12CE" w:rsidRPr="006028A9" w:rsidRDefault="001D12CE" w:rsidP="001D12CE">
      <w:pPr>
        <w:numPr>
          <w:ilvl w:val="0"/>
          <w:numId w:val="2"/>
        </w:numPr>
        <w:jc w:val="both"/>
      </w:pPr>
      <w:r w:rsidRPr="006028A9">
        <w:t>strategię działania, długofalowe plany rozwoju wydziału/</w:t>
      </w:r>
      <w:r>
        <w:t>pozawydziałowej</w:t>
      </w:r>
      <w:r w:rsidRPr="006028A9">
        <w:t xml:space="preserve"> jednostki organizacyjnej;</w:t>
      </w:r>
    </w:p>
    <w:p w:rsidR="001D12CE" w:rsidRPr="006028A9" w:rsidRDefault="001D12CE" w:rsidP="001D12CE">
      <w:pPr>
        <w:numPr>
          <w:ilvl w:val="0"/>
          <w:numId w:val="2"/>
        </w:numPr>
        <w:jc w:val="both"/>
      </w:pPr>
      <w:r w:rsidRPr="006028A9">
        <w:t>zasoby w dyspozycji: finanse, kadr</w:t>
      </w:r>
      <w:r>
        <w:t>ę</w:t>
      </w:r>
      <w:r w:rsidRPr="006028A9">
        <w:t>, czas, wiedz</w:t>
      </w:r>
      <w:r>
        <w:t>ę</w:t>
      </w:r>
      <w:r w:rsidRPr="006028A9">
        <w:t xml:space="preserve"> i doświadczenie w realizacji</w:t>
      </w:r>
      <w:r>
        <w:t xml:space="preserve"> projektów o podobnej tematyce</w:t>
      </w:r>
      <w:r w:rsidRPr="006028A9">
        <w:t xml:space="preserve">, zakładane partnerstwo </w:t>
      </w:r>
      <w:r>
        <w:t>(</w:t>
      </w:r>
      <w:r w:rsidRPr="00AB01C0">
        <w:t>jego</w:t>
      </w:r>
      <w:r>
        <w:t xml:space="preserve"> </w:t>
      </w:r>
      <w:r w:rsidRPr="006028A9">
        <w:t>charakter, podmiot);</w:t>
      </w:r>
    </w:p>
    <w:p w:rsidR="001D12CE" w:rsidRPr="006028A9" w:rsidRDefault="001D12CE" w:rsidP="001D12CE">
      <w:pPr>
        <w:numPr>
          <w:ilvl w:val="0"/>
          <w:numId w:val="2"/>
        </w:numPr>
        <w:jc w:val="both"/>
      </w:pPr>
      <w:r w:rsidRPr="006028A9">
        <w:t>komplementarność ze strategią rozwoju Uczelni;</w:t>
      </w:r>
    </w:p>
    <w:p w:rsidR="001D12CE" w:rsidRPr="006028A9" w:rsidRDefault="001D12CE" w:rsidP="001D12CE">
      <w:pPr>
        <w:numPr>
          <w:ilvl w:val="0"/>
          <w:numId w:val="2"/>
        </w:numPr>
        <w:jc w:val="both"/>
      </w:pPr>
      <w:r w:rsidRPr="006028A9">
        <w:t>wymierną wartość dodaną dla Uczelni, środowiska akademickiego będącą głównym  powodem aplikowania;</w:t>
      </w:r>
    </w:p>
    <w:p w:rsidR="001D12CE" w:rsidRPr="006028A9" w:rsidRDefault="001D12CE" w:rsidP="001D12CE">
      <w:pPr>
        <w:numPr>
          <w:ilvl w:val="0"/>
          <w:numId w:val="2"/>
        </w:numPr>
        <w:jc w:val="both"/>
      </w:pPr>
      <w:r w:rsidRPr="006028A9">
        <w:t>aktualny harmonogram naboru wniosków (terminy ogłaszania konkursów, kwalifikowalność typów działań);</w:t>
      </w:r>
    </w:p>
    <w:p w:rsidR="001D12CE" w:rsidRPr="006028A9" w:rsidRDefault="001D12CE" w:rsidP="001D12CE">
      <w:pPr>
        <w:numPr>
          <w:ilvl w:val="0"/>
          <w:numId w:val="2"/>
        </w:numPr>
        <w:jc w:val="both"/>
      </w:pPr>
      <w:r w:rsidRPr="006028A9">
        <w:lastRenderedPageBreak/>
        <w:t>komplementarność wniosku z dokumentacją projektową (Regulamin konkursu, wzór wniosku, kwalifikowalność wydatków, kryteria formalne);</w:t>
      </w:r>
    </w:p>
    <w:p w:rsidR="001D12CE" w:rsidRPr="0066128A" w:rsidRDefault="001D12CE" w:rsidP="001D12CE">
      <w:pPr>
        <w:numPr>
          <w:ilvl w:val="0"/>
          <w:numId w:val="2"/>
        </w:numPr>
        <w:jc w:val="both"/>
      </w:pPr>
      <w:r w:rsidRPr="006028A9">
        <w:t xml:space="preserve">możliwość obsługi księgowej, finansowej i organizacyjnej jednostki </w:t>
      </w:r>
      <w:r w:rsidRPr="0066128A">
        <w:t>Uczelni</w:t>
      </w:r>
      <w:r>
        <w:t xml:space="preserve"> </w:t>
      </w:r>
      <w:r w:rsidRPr="0066128A">
        <w:t>składającej wniosek</w:t>
      </w:r>
      <w:r>
        <w:t>.</w:t>
      </w:r>
    </w:p>
    <w:p w:rsidR="001D12CE" w:rsidRPr="004041EB" w:rsidRDefault="001D12CE" w:rsidP="001D12CE">
      <w:pPr>
        <w:numPr>
          <w:ilvl w:val="0"/>
          <w:numId w:val="4"/>
        </w:numPr>
        <w:jc w:val="both"/>
      </w:pPr>
      <w:r w:rsidRPr="004041EB">
        <w:t xml:space="preserve">Wnioskodawca zainteresowany ubieganiem się o finansowanie/dofinansowanie projektu  z programów </w:t>
      </w:r>
      <w:proofErr w:type="spellStart"/>
      <w:r w:rsidRPr="004041EB">
        <w:t>NCBiR</w:t>
      </w:r>
      <w:proofErr w:type="spellEnd"/>
      <w:r w:rsidRPr="004041EB">
        <w:t xml:space="preserve"> zobowiązany jest również wskazać kierownika/koordynatora projektu oraz źródło finansowania wkładu własnego projektu potwierdzonego przez dysponenta środków (jeśli dotyczy).</w:t>
      </w:r>
    </w:p>
    <w:p w:rsidR="001D12CE" w:rsidRPr="00DD7879" w:rsidRDefault="001D12CE" w:rsidP="001D12CE">
      <w:pPr>
        <w:numPr>
          <w:ilvl w:val="0"/>
          <w:numId w:val="4"/>
        </w:numPr>
        <w:jc w:val="both"/>
      </w:pPr>
      <w:r w:rsidRPr="00DD7879">
        <w:t xml:space="preserve">Wnioski o zgodę podlegają rejestracji przez </w:t>
      </w:r>
      <w:proofErr w:type="spellStart"/>
      <w:r w:rsidRPr="00DD7879">
        <w:t>BRiS</w:t>
      </w:r>
      <w:proofErr w:type="spellEnd"/>
      <w:r w:rsidRPr="00DD7879">
        <w:t>.</w:t>
      </w:r>
    </w:p>
    <w:p w:rsidR="001D12CE" w:rsidRPr="00D158CC" w:rsidRDefault="001D12CE" w:rsidP="001D12CE">
      <w:pPr>
        <w:numPr>
          <w:ilvl w:val="0"/>
          <w:numId w:val="4"/>
        </w:numPr>
        <w:jc w:val="both"/>
      </w:pPr>
      <w:r w:rsidRPr="00D158CC">
        <w:t xml:space="preserve">Wnioski, o których mowa w ust. 4, należy złożyć w </w:t>
      </w:r>
      <w:proofErr w:type="spellStart"/>
      <w:r w:rsidRPr="00D158CC">
        <w:t>BRiS</w:t>
      </w:r>
      <w:proofErr w:type="spellEnd"/>
      <w:r w:rsidRPr="00D158CC">
        <w:t xml:space="preserve"> w terminie najpóźniej na </w:t>
      </w:r>
      <w:r>
        <w:t>cztery</w:t>
      </w:r>
      <w:r w:rsidRPr="00D158CC">
        <w:t xml:space="preserve"> tygodnie przed zgłoszeniem wniosku projektowego do </w:t>
      </w:r>
      <w:proofErr w:type="spellStart"/>
      <w:r w:rsidRPr="00D158CC">
        <w:t>NCBiR</w:t>
      </w:r>
      <w:proofErr w:type="spellEnd"/>
      <w:r w:rsidRPr="00D158CC">
        <w:t>.</w:t>
      </w:r>
    </w:p>
    <w:p w:rsidR="001D12CE" w:rsidRPr="003816FC" w:rsidRDefault="001D12CE" w:rsidP="001D12CE">
      <w:pPr>
        <w:spacing w:line="360" w:lineRule="auto"/>
        <w:rPr>
          <w:color w:val="FF0000"/>
        </w:rPr>
      </w:pPr>
    </w:p>
    <w:p w:rsidR="001D12CE" w:rsidRPr="006028A9" w:rsidRDefault="001D12CE" w:rsidP="001D12CE">
      <w:pPr>
        <w:spacing w:line="360" w:lineRule="auto"/>
        <w:ind w:left="426" w:hanging="426"/>
        <w:jc w:val="center"/>
        <w:rPr>
          <w:b/>
        </w:rPr>
      </w:pPr>
      <w:r w:rsidRPr="006028A9">
        <w:rPr>
          <w:b/>
        </w:rPr>
        <w:t>§ 3.</w:t>
      </w:r>
    </w:p>
    <w:p w:rsidR="001D12CE" w:rsidRPr="00BF091A" w:rsidRDefault="001D12CE" w:rsidP="001D12CE">
      <w:pPr>
        <w:spacing w:line="360" w:lineRule="auto"/>
        <w:ind w:left="426" w:hanging="426"/>
        <w:jc w:val="center"/>
        <w:rPr>
          <w:b/>
        </w:rPr>
      </w:pPr>
      <w:r w:rsidRPr="00BF091A">
        <w:rPr>
          <w:b/>
        </w:rPr>
        <w:t xml:space="preserve">Akceptacja wniosku o zgodę  </w:t>
      </w:r>
    </w:p>
    <w:p w:rsidR="001D12CE" w:rsidRPr="00BF091A" w:rsidRDefault="001D12CE" w:rsidP="001D12CE">
      <w:pPr>
        <w:numPr>
          <w:ilvl w:val="0"/>
          <w:numId w:val="11"/>
        </w:numPr>
        <w:ind w:left="426" w:hanging="426"/>
        <w:jc w:val="both"/>
      </w:pPr>
      <w:r w:rsidRPr="00BF091A">
        <w:t>Wniosek o zgodę podlega akceptacji Komisji, w której skład wchodzą następujące osoby:</w:t>
      </w:r>
    </w:p>
    <w:p w:rsidR="001D12CE" w:rsidRPr="00BF091A" w:rsidRDefault="001D12CE" w:rsidP="001D12CE">
      <w:pPr>
        <w:numPr>
          <w:ilvl w:val="0"/>
          <w:numId w:val="1"/>
        </w:numPr>
        <w:jc w:val="both"/>
      </w:pPr>
      <w:r w:rsidRPr="00BF091A">
        <w:t>Rektor;</w:t>
      </w:r>
    </w:p>
    <w:p w:rsidR="001D12CE" w:rsidRPr="00BF091A" w:rsidRDefault="001D12CE" w:rsidP="001D12CE">
      <w:pPr>
        <w:numPr>
          <w:ilvl w:val="0"/>
          <w:numId w:val="1"/>
        </w:numPr>
        <w:jc w:val="both"/>
      </w:pPr>
      <w:r w:rsidRPr="00BF091A">
        <w:t>Prorektor ds. nauki;</w:t>
      </w:r>
    </w:p>
    <w:p w:rsidR="001D12CE" w:rsidRPr="00BF091A" w:rsidRDefault="001D12CE" w:rsidP="001D12CE">
      <w:pPr>
        <w:numPr>
          <w:ilvl w:val="0"/>
          <w:numId w:val="1"/>
        </w:numPr>
        <w:jc w:val="both"/>
      </w:pPr>
      <w:r w:rsidRPr="00BF091A">
        <w:t>Prorektor ds. współpracy i rozwoju;</w:t>
      </w:r>
    </w:p>
    <w:p w:rsidR="001D12CE" w:rsidRPr="00BF091A" w:rsidRDefault="001D12CE" w:rsidP="001D12CE">
      <w:pPr>
        <w:numPr>
          <w:ilvl w:val="0"/>
          <w:numId w:val="1"/>
        </w:numPr>
        <w:jc w:val="both"/>
      </w:pPr>
      <w:r w:rsidRPr="00BF091A">
        <w:t>Dyrektor Działu Współpracy i Rozwoju;</w:t>
      </w:r>
    </w:p>
    <w:p w:rsidR="001D12CE" w:rsidRPr="00BF091A" w:rsidRDefault="001D12CE" w:rsidP="001D12CE">
      <w:pPr>
        <w:numPr>
          <w:ilvl w:val="0"/>
          <w:numId w:val="1"/>
        </w:numPr>
        <w:jc w:val="both"/>
      </w:pPr>
      <w:r w:rsidRPr="00BF091A">
        <w:t>Kwestor.</w:t>
      </w:r>
    </w:p>
    <w:p w:rsidR="001D12CE" w:rsidRPr="003B1B46" w:rsidRDefault="001D12CE" w:rsidP="001D12CE">
      <w:pPr>
        <w:numPr>
          <w:ilvl w:val="0"/>
          <w:numId w:val="11"/>
        </w:numPr>
        <w:ind w:left="426" w:hanging="426"/>
        <w:jc w:val="both"/>
        <w:rPr>
          <w:b/>
          <w:i/>
        </w:rPr>
      </w:pPr>
      <w:r w:rsidRPr="00BF091A">
        <w:t>Wniosek o zgodę na ubieganie się o finansowanie/dofinansowanie uzyskuje akcept</w:t>
      </w:r>
      <w:r w:rsidRPr="003B1B46">
        <w:t xml:space="preserve"> Komisji, jeżeli akceptację wyrazi minimum 3 członków Komisji, w tym obligatoryjnie Rektor i Kwestor</w:t>
      </w:r>
      <w:r>
        <w:t xml:space="preserve">. </w:t>
      </w:r>
    </w:p>
    <w:p w:rsidR="001D12CE" w:rsidRPr="006028A9" w:rsidRDefault="001D12CE" w:rsidP="001D12CE">
      <w:pPr>
        <w:spacing w:line="360" w:lineRule="auto"/>
        <w:rPr>
          <w:b/>
        </w:rPr>
      </w:pPr>
    </w:p>
    <w:p w:rsidR="001D12CE" w:rsidRPr="006028A9" w:rsidRDefault="001D12CE" w:rsidP="001D12CE">
      <w:pPr>
        <w:spacing w:line="360" w:lineRule="auto"/>
        <w:ind w:left="426" w:hanging="426"/>
        <w:jc w:val="center"/>
        <w:rPr>
          <w:b/>
        </w:rPr>
      </w:pPr>
      <w:r w:rsidRPr="006028A9">
        <w:rPr>
          <w:b/>
        </w:rPr>
        <w:t>§ 4.</w:t>
      </w:r>
    </w:p>
    <w:p w:rsidR="001D12CE" w:rsidRPr="006028A9" w:rsidRDefault="001D12CE" w:rsidP="001D12CE">
      <w:pPr>
        <w:spacing w:line="360" w:lineRule="auto"/>
        <w:jc w:val="center"/>
        <w:rPr>
          <w:b/>
        </w:rPr>
      </w:pPr>
      <w:r w:rsidRPr="006028A9">
        <w:rPr>
          <w:b/>
        </w:rPr>
        <w:t>Przygotowanie i złożenie wniosku projektowego</w:t>
      </w:r>
    </w:p>
    <w:p w:rsidR="001D12CE" w:rsidRPr="00BF091A" w:rsidRDefault="001D12CE" w:rsidP="001D12CE">
      <w:pPr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BF091A">
        <w:t xml:space="preserve">W przypadku zgody Komisji na ubieganie się o finansowanie/dofinansowanie projektu </w:t>
      </w:r>
      <w:r>
        <w:br/>
      </w:r>
      <w:r w:rsidRPr="00BF091A">
        <w:t xml:space="preserve">z </w:t>
      </w:r>
      <w:proofErr w:type="spellStart"/>
      <w:r w:rsidRPr="00BF091A">
        <w:t>NCBiR</w:t>
      </w:r>
      <w:proofErr w:type="spellEnd"/>
      <w:r w:rsidRPr="00BF091A">
        <w:t>, obowiązuje następująca kolejność postępowania:</w:t>
      </w:r>
    </w:p>
    <w:p w:rsidR="001D12CE" w:rsidRPr="00BF091A" w:rsidRDefault="001D12CE" w:rsidP="001D12CE">
      <w:pPr>
        <w:pStyle w:val="Tekstpodstawowy"/>
        <w:numPr>
          <w:ilvl w:val="0"/>
          <w:numId w:val="5"/>
        </w:numPr>
        <w:spacing w:after="0"/>
        <w:ind w:hanging="294"/>
        <w:jc w:val="both"/>
      </w:pPr>
      <w:r w:rsidRPr="00BF091A">
        <w:t xml:space="preserve">wniosek projektowy do aktualnie ogłoszonego konkursu w ramach programów </w:t>
      </w:r>
      <w:proofErr w:type="spellStart"/>
      <w:r w:rsidRPr="00BF091A">
        <w:t>NCBiR</w:t>
      </w:r>
      <w:proofErr w:type="spellEnd"/>
      <w:r w:rsidRPr="00BF091A">
        <w:t>, przygotowuje pod względem merytorycznym i finansowym zgłaszający;</w:t>
      </w:r>
    </w:p>
    <w:p w:rsidR="001D12CE" w:rsidRPr="006028A9" w:rsidRDefault="001D12CE" w:rsidP="001D12CE">
      <w:pPr>
        <w:pStyle w:val="Tekstpodstawowy"/>
        <w:numPr>
          <w:ilvl w:val="0"/>
          <w:numId w:val="5"/>
        </w:numPr>
        <w:spacing w:after="0"/>
        <w:ind w:hanging="294"/>
        <w:jc w:val="both"/>
      </w:pPr>
      <w:r w:rsidRPr="006028A9">
        <w:t xml:space="preserve">wniosek projektowy powinien być sporządzony zgodnie z treścią konkursu ogłoszonego przez </w:t>
      </w:r>
      <w:proofErr w:type="spellStart"/>
      <w:r w:rsidRPr="00E82FE3">
        <w:t>NCBiR</w:t>
      </w:r>
      <w:proofErr w:type="spellEnd"/>
      <w:r w:rsidRPr="00E82FE3">
        <w:t xml:space="preserve"> </w:t>
      </w:r>
      <w:r>
        <w:t xml:space="preserve">i udostępnionego na stronie internetowej </w:t>
      </w:r>
      <w:proofErr w:type="spellStart"/>
      <w:r>
        <w:t>NCBiR</w:t>
      </w:r>
      <w:proofErr w:type="spellEnd"/>
      <w:r w:rsidRPr="006028A9">
        <w:t xml:space="preserve">; </w:t>
      </w:r>
    </w:p>
    <w:p w:rsidR="001D12CE" w:rsidRPr="006028A9" w:rsidRDefault="001D12CE" w:rsidP="001D12CE">
      <w:pPr>
        <w:pStyle w:val="Tekstpodstawowy"/>
        <w:numPr>
          <w:ilvl w:val="0"/>
          <w:numId w:val="5"/>
        </w:numPr>
        <w:spacing w:after="0"/>
        <w:ind w:hanging="294"/>
        <w:jc w:val="both"/>
      </w:pPr>
      <w:r w:rsidRPr="006028A9">
        <w:t>najpóźniej 10 dni przed datą złożenia wniosku</w:t>
      </w:r>
      <w:r w:rsidRPr="006028A9">
        <w:rPr>
          <w:color w:val="FF0000"/>
        </w:rPr>
        <w:t xml:space="preserve"> </w:t>
      </w:r>
      <w:r w:rsidRPr="006028A9">
        <w:t>projektowego</w:t>
      </w:r>
      <w:r>
        <w:t xml:space="preserve"> do </w:t>
      </w:r>
      <w:proofErr w:type="spellStart"/>
      <w:r>
        <w:t>NCBiR</w:t>
      </w:r>
      <w:proofErr w:type="spellEnd"/>
      <w:r w:rsidRPr="006028A9">
        <w:t xml:space="preserve">, </w:t>
      </w:r>
      <w:r w:rsidRPr="00E82FE3">
        <w:t>podlega on</w:t>
      </w:r>
      <w:r>
        <w:t xml:space="preserve"> </w:t>
      </w:r>
      <w:r w:rsidRPr="006028A9">
        <w:t xml:space="preserve">sprawdzeniu pod względem formalnym przez  </w:t>
      </w:r>
      <w:proofErr w:type="spellStart"/>
      <w:r w:rsidRPr="006028A9">
        <w:t>BRiS</w:t>
      </w:r>
      <w:proofErr w:type="spellEnd"/>
      <w:r w:rsidRPr="006028A9">
        <w:t>.</w:t>
      </w:r>
    </w:p>
    <w:p w:rsidR="001D12CE" w:rsidRPr="00E82FE3" w:rsidRDefault="001D12CE" w:rsidP="001D12CE">
      <w:pPr>
        <w:pStyle w:val="Tekstpodstawowywcity"/>
        <w:numPr>
          <w:ilvl w:val="0"/>
          <w:numId w:val="9"/>
        </w:numPr>
        <w:ind w:left="426" w:hanging="426"/>
        <w:jc w:val="both"/>
        <w:rPr>
          <w:szCs w:val="24"/>
        </w:rPr>
      </w:pPr>
      <w:r w:rsidRPr="002747E8">
        <w:rPr>
          <w:szCs w:val="24"/>
        </w:rPr>
        <w:t xml:space="preserve">Wniosek </w:t>
      </w:r>
      <w:r w:rsidRPr="00E82FE3">
        <w:rPr>
          <w:szCs w:val="24"/>
        </w:rPr>
        <w:t>projektowy w wersji ostatecznej przekazany do sprawdzenia formalnego musi zawierać:</w:t>
      </w:r>
    </w:p>
    <w:p w:rsidR="001D12CE" w:rsidRPr="003B1B46" w:rsidRDefault="001D12CE" w:rsidP="001D12CE">
      <w:pPr>
        <w:ind w:left="709" w:hanging="283"/>
        <w:jc w:val="both"/>
      </w:pPr>
      <w:r w:rsidRPr="003B1B46">
        <w:t xml:space="preserve">1) </w:t>
      </w:r>
      <w:bookmarkStart w:id="0" w:name="OLE_LINK1"/>
      <w:r w:rsidRPr="003B1B46">
        <w:t xml:space="preserve">podpisy kierownika/koordynatora projektu i </w:t>
      </w:r>
      <w:bookmarkEnd w:id="0"/>
      <w:r w:rsidRPr="003B1B46">
        <w:t>kierownika wnioskodawcy;</w:t>
      </w:r>
    </w:p>
    <w:p w:rsidR="001D12CE" w:rsidRDefault="001D12CE" w:rsidP="001D12CE">
      <w:pPr>
        <w:ind w:left="709" w:hanging="283"/>
        <w:jc w:val="both"/>
      </w:pPr>
      <w:r w:rsidRPr="003B1B46">
        <w:t>2) załączniki zgodnie z regulaminem konkursu w dwóch egzemplarzach, w tym jeden podpisany przez kierownika/koordynatora projektu i dziekana wydziału lub kierownika pozawydziałowej jednostki organizacyjnej.</w:t>
      </w:r>
    </w:p>
    <w:p w:rsidR="001D12CE" w:rsidRPr="00C7300B" w:rsidRDefault="001D12CE" w:rsidP="001D12CE">
      <w:pPr>
        <w:numPr>
          <w:ilvl w:val="0"/>
          <w:numId w:val="9"/>
        </w:numPr>
        <w:ind w:left="426" w:hanging="426"/>
        <w:jc w:val="both"/>
      </w:pPr>
      <w:proofErr w:type="spellStart"/>
      <w:r w:rsidRPr="00C7300B">
        <w:t>BRiS</w:t>
      </w:r>
      <w:proofErr w:type="spellEnd"/>
      <w:r w:rsidRPr="00C7300B">
        <w:t xml:space="preserve"> po sprawdzeniu wniosku projektowego pod względem formalnym przedkłada go do Kwestora w celu uzyskania akceptacji finansowej.</w:t>
      </w:r>
    </w:p>
    <w:p w:rsidR="001D12CE" w:rsidRPr="00B219DD" w:rsidRDefault="001D12CE" w:rsidP="001D12CE">
      <w:pPr>
        <w:numPr>
          <w:ilvl w:val="0"/>
          <w:numId w:val="9"/>
        </w:numPr>
        <w:ind w:left="426" w:hanging="426"/>
        <w:jc w:val="both"/>
      </w:pPr>
      <w:r>
        <w:t xml:space="preserve">Po uzyskaniu akceptacji finansowej oraz sprawdzeniu formalnym wniosku projektowego, </w:t>
      </w:r>
      <w:r w:rsidRPr="00B219DD">
        <w:t>Dyrekt</w:t>
      </w:r>
      <w:r>
        <w:t xml:space="preserve">or Działu Współpracy i Rozwoju, składa podpis na załącznikach, o których mowa w ust. 2 pkt 2. </w:t>
      </w:r>
    </w:p>
    <w:p w:rsidR="001D12CE" w:rsidRPr="00B219DD" w:rsidRDefault="001D12CE" w:rsidP="001D12CE">
      <w:pPr>
        <w:numPr>
          <w:ilvl w:val="0"/>
          <w:numId w:val="9"/>
        </w:numPr>
        <w:ind w:left="426" w:hanging="426"/>
        <w:jc w:val="both"/>
      </w:pPr>
      <w:r w:rsidRPr="00C7300B">
        <w:lastRenderedPageBreak/>
        <w:t xml:space="preserve">Załączniki, o których mowa w ust. </w:t>
      </w:r>
      <w:r>
        <w:t>4</w:t>
      </w:r>
      <w:r w:rsidRPr="00C7300B">
        <w:t>, wraz z kserokopią pełnomocnictwa osoby</w:t>
      </w:r>
      <w:r w:rsidRPr="00B219DD">
        <w:t xml:space="preserve"> upoważnionej do składania wniosków do </w:t>
      </w:r>
      <w:proofErr w:type="spellStart"/>
      <w:r w:rsidRPr="00B219DD">
        <w:t>NCBiR</w:t>
      </w:r>
      <w:proofErr w:type="spellEnd"/>
      <w:r w:rsidRPr="00B219DD">
        <w:t xml:space="preserve"> w imieniu Uczelni</w:t>
      </w:r>
      <w:r>
        <w:t xml:space="preserve"> </w:t>
      </w:r>
      <w:r w:rsidRPr="00B219DD">
        <w:t xml:space="preserve">można odebrać </w:t>
      </w:r>
      <w:r>
        <w:br/>
      </w:r>
      <w:r w:rsidRPr="00B219DD">
        <w:t xml:space="preserve">w </w:t>
      </w:r>
      <w:proofErr w:type="spellStart"/>
      <w:r w:rsidRPr="00B219DD">
        <w:t>BRiS</w:t>
      </w:r>
      <w:proofErr w:type="spellEnd"/>
      <w:r w:rsidRPr="00B219DD">
        <w:t xml:space="preserve"> lub</w:t>
      </w:r>
      <w:r>
        <w:t xml:space="preserve"> otrzymać pocztą elektroniczną.  </w:t>
      </w:r>
    </w:p>
    <w:p w:rsidR="001D12CE" w:rsidRPr="006028A9" w:rsidRDefault="001D12CE" w:rsidP="001D12CE">
      <w:pPr>
        <w:spacing w:line="360" w:lineRule="auto"/>
        <w:ind w:left="426" w:hanging="426"/>
        <w:jc w:val="center"/>
        <w:rPr>
          <w:b/>
        </w:rPr>
      </w:pPr>
    </w:p>
    <w:p w:rsidR="001D12CE" w:rsidRPr="006028A9" w:rsidRDefault="001D12CE" w:rsidP="001D12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028A9">
        <w:rPr>
          <w:b/>
        </w:rPr>
        <w:t>§ 5.</w:t>
      </w:r>
      <w:r w:rsidRPr="006028A9">
        <w:rPr>
          <w:b/>
        </w:rPr>
        <w:br/>
      </w:r>
      <w:r w:rsidRPr="006028A9">
        <w:rPr>
          <w:b/>
          <w:bCs/>
        </w:rPr>
        <w:t>Tryb i zasady zawierania umów</w:t>
      </w:r>
    </w:p>
    <w:p w:rsidR="001D12CE" w:rsidRPr="006028A9" w:rsidRDefault="001D12CE" w:rsidP="001D12CE">
      <w:pPr>
        <w:numPr>
          <w:ilvl w:val="0"/>
          <w:numId w:val="6"/>
        </w:numPr>
        <w:ind w:left="357" w:hanging="357"/>
        <w:jc w:val="both"/>
      </w:pPr>
      <w:r>
        <w:t xml:space="preserve">Zgłaszający w każdym przypadku przekazuje kopię decyzji z </w:t>
      </w:r>
      <w:proofErr w:type="spellStart"/>
      <w:r>
        <w:t>NCBiR</w:t>
      </w:r>
      <w:proofErr w:type="spellEnd"/>
      <w:r>
        <w:t xml:space="preserve"> dotyczącą </w:t>
      </w:r>
      <w:r w:rsidRPr="00DD12F4">
        <w:t xml:space="preserve">wniosku projektowego </w:t>
      </w:r>
      <w:r>
        <w:t xml:space="preserve">do </w:t>
      </w:r>
      <w:proofErr w:type="spellStart"/>
      <w:r>
        <w:t>BRiS</w:t>
      </w:r>
      <w:proofErr w:type="spellEnd"/>
      <w:r>
        <w:t>.</w:t>
      </w:r>
      <w:r w:rsidRPr="006028A9">
        <w:t xml:space="preserve"> </w:t>
      </w:r>
    </w:p>
    <w:p w:rsidR="001D12CE" w:rsidRPr="001B6D41" w:rsidRDefault="001D12CE" w:rsidP="001D12CE">
      <w:pPr>
        <w:numPr>
          <w:ilvl w:val="0"/>
          <w:numId w:val="6"/>
        </w:numPr>
        <w:jc w:val="both"/>
        <w:rPr>
          <w:color w:val="FF0000"/>
        </w:rPr>
      </w:pPr>
      <w:r w:rsidRPr="006028A9">
        <w:t>W przypadku</w:t>
      </w:r>
      <w:r>
        <w:t xml:space="preserve">, </w:t>
      </w:r>
      <w:r w:rsidRPr="00AE76C8">
        <w:t>gdy P</w:t>
      </w:r>
      <w:r w:rsidRPr="006028A9">
        <w:t>olitechnika Opolska jest</w:t>
      </w:r>
      <w:r>
        <w:t>:</w:t>
      </w:r>
    </w:p>
    <w:p w:rsidR="001D12CE" w:rsidRDefault="001D12CE" w:rsidP="001D12CE">
      <w:pPr>
        <w:numPr>
          <w:ilvl w:val="0"/>
          <w:numId w:val="12"/>
        </w:numPr>
        <w:ind w:left="709" w:hanging="283"/>
        <w:jc w:val="both"/>
      </w:pPr>
      <w:r w:rsidRPr="006028A9">
        <w:t>Liderem projektu</w:t>
      </w:r>
      <w:r>
        <w:t xml:space="preserve"> </w:t>
      </w:r>
      <w:r w:rsidRPr="006028A9">
        <w:t xml:space="preserve">i projekt zakłada udział wkładu własnego </w:t>
      </w:r>
      <w:r w:rsidRPr="00A31DA8">
        <w:t>(wniesionego przez Partnera</w:t>
      </w:r>
      <w:r>
        <w:t>/Partnerów</w:t>
      </w:r>
      <w:r w:rsidRPr="006028A9">
        <w:t>), w celu zabezpieczenia właściwej realizacji projektu</w:t>
      </w:r>
      <w:r>
        <w:t>,</w:t>
      </w:r>
      <w:r w:rsidRPr="006028A9">
        <w:t xml:space="preserve"> w terminie 14 </w:t>
      </w:r>
      <w:r w:rsidRPr="009F6C97">
        <w:t xml:space="preserve">dni przed podpisaniem umowy, Lider projektu </w:t>
      </w:r>
      <w:r>
        <w:t>powinien zawrzeć</w:t>
      </w:r>
      <w:r w:rsidRPr="009F6C97">
        <w:t xml:space="preserve"> </w:t>
      </w:r>
      <w:r>
        <w:t xml:space="preserve">                                  </w:t>
      </w:r>
      <w:r w:rsidRPr="009F6C97">
        <w:t>z Partnerem/Partnerami wnoszącymi wkład własny, umowę konsorcjum.</w:t>
      </w:r>
      <w:r w:rsidRPr="006028A9">
        <w:t xml:space="preserve"> </w:t>
      </w:r>
    </w:p>
    <w:p w:rsidR="001D12CE" w:rsidRDefault="001D12CE" w:rsidP="001D12CE">
      <w:pPr>
        <w:ind w:left="709"/>
        <w:jc w:val="both"/>
      </w:pPr>
      <w:r w:rsidRPr="001B6D41">
        <w:t>Jeżeli regulamin konkursu nie</w:t>
      </w:r>
      <w:r w:rsidRPr="009F6C97">
        <w:t xml:space="preserve"> zawiera wzoru umowy konsorcjum, stosować należy wzór umowy </w:t>
      </w:r>
      <w:r>
        <w:t xml:space="preserve">dostępny na stronie internetowej </w:t>
      </w:r>
      <w:proofErr w:type="spellStart"/>
      <w:r>
        <w:t>BRiS</w:t>
      </w:r>
      <w:proofErr w:type="spellEnd"/>
      <w:r w:rsidRPr="009F6C97">
        <w:t>, który może podlegać modyfikacjom, zgodnie z zaleceniami wytycznych konkursowych</w:t>
      </w:r>
      <w:r>
        <w:t xml:space="preserve">. </w:t>
      </w:r>
    </w:p>
    <w:p w:rsidR="001D12CE" w:rsidRPr="00340CA3" w:rsidRDefault="001D12CE" w:rsidP="001D12CE">
      <w:pPr>
        <w:numPr>
          <w:ilvl w:val="0"/>
          <w:numId w:val="12"/>
        </w:numPr>
        <w:ind w:left="709" w:hanging="283"/>
        <w:jc w:val="both"/>
        <w:rPr>
          <w:strike/>
        </w:rPr>
      </w:pPr>
      <w:r w:rsidRPr="001B6D41">
        <w:t>Partnerem projektu</w:t>
      </w:r>
      <w:r>
        <w:t xml:space="preserve">, </w:t>
      </w:r>
      <w:r w:rsidRPr="001B6D41">
        <w:t>w którym występuje wkład własny</w:t>
      </w:r>
      <w:r>
        <w:t xml:space="preserve"> (wnoszony przez Lidera)</w:t>
      </w:r>
      <w:r w:rsidRPr="001B6D41">
        <w:t xml:space="preserve">, </w:t>
      </w:r>
      <w:r w:rsidRPr="00C7300B">
        <w:t>wówczas zgłaszający</w:t>
      </w:r>
      <w:r w:rsidRPr="001B6D41">
        <w:t xml:space="preserve"> przedkłada projekt umowy konsorcjum przygotowany przez Lidera. </w:t>
      </w:r>
    </w:p>
    <w:p w:rsidR="001D12CE" w:rsidRPr="004041EB" w:rsidRDefault="001D12CE" w:rsidP="001D12CE">
      <w:pPr>
        <w:numPr>
          <w:ilvl w:val="0"/>
          <w:numId w:val="6"/>
        </w:numPr>
        <w:jc w:val="both"/>
      </w:pPr>
      <w:r w:rsidRPr="00CA6020">
        <w:t>Projekt umowy konsorcjum, o którym mowa w ust. 2, akceptuje Dyrektor Działu Współpracy i Rozwoju po uzyskaniu opinii radcy prawnego i kontrasygnacie Kwestora</w:t>
      </w:r>
      <w:r>
        <w:t xml:space="preserve"> </w:t>
      </w:r>
      <w:r w:rsidRPr="004041EB">
        <w:t>oraz na podstawie przedłożonego oświadczenia stanowiącego załącznik nr 4.</w:t>
      </w:r>
    </w:p>
    <w:p w:rsidR="001D12CE" w:rsidRPr="004041EB" w:rsidRDefault="001D12CE" w:rsidP="001D12CE">
      <w:pPr>
        <w:numPr>
          <w:ilvl w:val="0"/>
          <w:numId w:val="6"/>
        </w:numPr>
        <w:jc w:val="both"/>
      </w:pPr>
      <w:r w:rsidRPr="004041EB">
        <w:t xml:space="preserve">Zgłaszający, wraz z projektem umowy konsorcjum, o którym mowa w ust. 2, składa do </w:t>
      </w:r>
      <w:proofErr w:type="spellStart"/>
      <w:r w:rsidRPr="004041EB">
        <w:t>BRiS</w:t>
      </w:r>
      <w:proofErr w:type="spellEnd"/>
      <w:r w:rsidRPr="004041EB">
        <w:t xml:space="preserve"> uaktualniony dokument stanowiący załącznik nr 3 do Regulaminu.</w:t>
      </w:r>
    </w:p>
    <w:p w:rsidR="001D12CE" w:rsidRPr="004041EB" w:rsidRDefault="001D12CE" w:rsidP="001D12CE">
      <w:pPr>
        <w:numPr>
          <w:ilvl w:val="0"/>
          <w:numId w:val="6"/>
        </w:numPr>
        <w:jc w:val="both"/>
      </w:pPr>
      <w:r w:rsidRPr="004041EB">
        <w:t xml:space="preserve">Umowę z </w:t>
      </w:r>
      <w:proofErr w:type="spellStart"/>
      <w:r w:rsidRPr="004041EB">
        <w:t>NCBiR</w:t>
      </w:r>
      <w:proofErr w:type="spellEnd"/>
      <w:r w:rsidRPr="004041EB">
        <w:t xml:space="preserve"> w imieniu Uczelni podpisuje Rektor lub osoba przez niego upoważniona.</w:t>
      </w:r>
    </w:p>
    <w:p w:rsidR="001D12CE" w:rsidRPr="004041EB" w:rsidRDefault="001D12CE" w:rsidP="001D12CE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4041EB">
        <w:t xml:space="preserve">Zgłaszający przekazuje kopię umowy, o której mowa w ust. 5, wraz z wszystkimi aneksami do </w:t>
      </w:r>
      <w:proofErr w:type="spellStart"/>
      <w:r w:rsidRPr="004041EB">
        <w:t>BRiS</w:t>
      </w:r>
      <w:proofErr w:type="spellEnd"/>
      <w:r w:rsidRPr="004041EB">
        <w:t>, w terminie do 14 dni od daty jej podpisania.</w:t>
      </w:r>
    </w:p>
    <w:p w:rsidR="001D12CE" w:rsidRPr="004041EB" w:rsidRDefault="001D12CE" w:rsidP="001D12CE">
      <w:pPr>
        <w:spacing w:line="360" w:lineRule="auto"/>
        <w:rPr>
          <w:b/>
        </w:rPr>
      </w:pPr>
    </w:p>
    <w:p w:rsidR="001D12CE" w:rsidRPr="004041EB" w:rsidRDefault="001D12CE" w:rsidP="001D12CE">
      <w:pPr>
        <w:spacing w:line="360" w:lineRule="auto"/>
        <w:jc w:val="center"/>
        <w:rPr>
          <w:b/>
        </w:rPr>
      </w:pPr>
      <w:r w:rsidRPr="004041EB">
        <w:rPr>
          <w:b/>
        </w:rPr>
        <w:t>§ 6.</w:t>
      </w:r>
      <w:r w:rsidRPr="004041EB">
        <w:rPr>
          <w:b/>
        </w:rPr>
        <w:br/>
        <w:t>Realizacja i rozliczenie projektu</w:t>
      </w:r>
    </w:p>
    <w:p w:rsidR="001D12CE" w:rsidRPr="004041EB" w:rsidRDefault="001D12CE" w:rsidP="001D12CE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</w:pPr>
      <w:r w:rsidRPr="004041EB">
        <w:t xml:space="preserve">Po zawarciu umowy z </w:t>
      </w:r>
      <w:proofErr w:type="spellStart"/>
      <w:r w:rsidRPr="004041EB">
        <w:t>NCBiR</w:t>
      </w:r>
      <w:proofErr w:type="spellEnd"/>
      <w:r w:rsidRPr="004041EB">
        <w:t xml:space="preserve">, kierownik/koordynator projektu jest odpowiedzialny za prawidłową realizację projektu pod względem merytorycznym i finansowym. </w:t>
      </w:r>
    </w:p>
    <w:p w:rsidR="001D12CE" w:rsidRPr="004041EB" w:rsidRDefault="001D12CE" w:rsidP="001D12CE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</w:pPr>
      <w:r w:rsidRPr="004041EB">
        <w:t>W terminie 14 dni</w:t>
      </w:r>
      <w:r w:rsidRPr="004041EB">
        <w:rPr>
          <w:color w:val="FF0000"/>
        </w:rPr>
        <w:t xml:space="preserve"> </w:t>
      </w:r>
      <w:r w:rsidRPr="004041EB">
        <w:t>od</w:t>
      </w:r>
      <w:r w:rsidRPr="004041EB">
        <w:rPr>
          <w:color w:val="FF0000"/>
        </w:rPr>
        <w:t xml:space="preserve"> </w:t>
      </w:r>
      <w:r w:rsidRPr="004041EB">
        <w:t xml:space="preserve">dnia otrzymania umowy z </w:t>
      </w:r>
      <w:proofErr w:type="spellStart"/>
      <w:r w:rsidRPr="004041EB">
        <w:t>NCBiR</w:t>
      </w:r>
      <w:proofErr w:type="spellEnd"/>
      <w:r w:rsidRPr="004041EB">
        <w:t xml:space="preserve">, kierownik/koordynator projektu wprowadza projekt do elektronicznego systemu TETA CONSTELLATION do „kartoteki projektów” i przez cały okres realizacji projektu, odpowiada za jego aktualizację                   w systemie. </w:t>
      </w:r>
    </w:p>
    <w:p w:rsidR="001D12CE" w:rsidRPr="004041EB" w:rsidRDefault="001D12CE" w:rsidP="001D12CE">
      <w:pPr>
        <w:numPr>
          <w:ilvl w:val="0"/>
          <w:numId w:val="7"/>
        </w:numPr>
        <w:ind w:left="357" w:hanging="357"/>
        <w:jc w:val="both"/>
      </w:pPr>
      <w:r w:rsidRPr="004041EB">
        <w:t xml:space="preserve">W trakcie realizacji projektu kierownik/koordynator projektu zobowiązany jest przedkładać do </w:t>
      </w:r>
      <w:proofErr w:type="spellStart"/>
      <w:r w:rsidRPr="004041EB">
        <w:t>BRiS</w:t>
      </w:r>
      <w:proofErr w:type="spellEnd"/>
      <w:r w:rsidRPr="004041EB">
        <w:t xml:space="preserve"> wnioski o płatność i sprawozdania z realizacji projektu, co najmniej na 7 dni przed upływem terminu składania ich w </w:t>
      </w:r>
      <w:proofErr w:type="spellStart"/>
      <w:r w:rsidRPr="004041EB">
        <w:t>NCBiR</w:t>
      </w:r>
      <w:proofErr w:type="spellEnd"/>
      <w:r w:rsidRPr="004041EB">
        <w:t xml:space="preserve">. </w:t>
      </w:r>
    </w:p>
    <w:p w:rsidR="001D12CE" w:rsidRPr="004041EB" w:rsidRDefault="001D12CE" w:rsidP="001D12CE">
      <w:pPr>
        <w:numPr>
          <w:ilvl w:val="0"/>
          <w:numId w:val="7"/>
        </w:numPr>
        <w:ind w:left="357" w:hanging="357"/>
        <w:jc w:val="both"/>
      </w:pPr>
      <w:r w:rsidRPr="004041EB">
        <w:t xml:space="preserve">Za terminowe składanie w </w:t>
      </w:r>
      <w:proofErr w:type="spellStart"/>
      <w:r w:rsidRPr="004041EB">
        <w:t>NCBiR</w:t>
      </w:r>
      <w:proofErr w:type="spellEnd"/>
      <w:r w:rsidRPr="004041EB">
        <w:t xml:space="preserve"> dokumentów, o których mowa w ust. 3, odpowiada kierownik/koordynator projektu.</w:t>
      </w:r>
    </w:p>
    <w:p w:rsidR="001D12CE" w:rsidRPr="004041EB" w:rsidRDefault="001D12CE" w:rsidP="001D12CE">
      <w:pPr>
        <w:numPr>
          <w:ilvl w:val="0"/>
          <w:numId w:val="7"/>
        </w:numPr>
        <w:ind w:left="357" w:hanging="357"/>
        <w:jc w:val="both"/>
      </w:pPr>
      <w:r w:rsidRPr="004041EB">
        <w:t xml:space="preserve">Kierownik/koordynator projektu wystawia i podpisuje notę dla kosztów pośrednich, którą następnie  przedkłada do zatwierdzenia Rektorowi i Kwestor za pośrednictwem </w:t>
      </w:r>
      <w:proofErr w:type="spellStart"/>
      <w:r w:rsidRPr="004041EB">
        <w:t>BRiS</w:t>
      </w:r>
      <w:proofErr w:type="spellEnd"/>
      <w:r w:rsidRPr="004041EB">
        <w:t>.</w:t>
      </w:r>
    </w:p>
    <w:p w:rsidR="001D12CE" w:rsidRPr="004041EB" w:rsidRDefault="001D12CE" w:rsidP="001D12CE">
      <w:pPr>
        <w:numPr>
          <w:ilvl w:val="0"/>
          <w:numId w:val="7"/>
        </w:numPr>
        <w:ind w:left="357" w:hanging="357"/>
        <w:jc w:val="both"/>
      </w:pPr>
      <w:proofErr w:type="spellStart"/>
      <w:r w:rsidRPr="004041EB">
        <w:t>BRiS</w:t>
      </w:r>
      <w:proofErr w:type="spellEnd"/>
      <w:r w:rsidRPr="004041EB">
        <w:t xml:space="preserve"> weryfikuje sprawozdania z realizacji projektu i wnioski o płatność pod względem formalnym, a kwestura pod względem finansowym. </w:t>
      </w:r>
    </w:p>
    <w:p w:rsidR="001D12CE" w:rsidRPr="00BC5136" w:rsidRDefault="001D12CE" w:rsidP="001D12CE">
      <w:pPr>
        <w:numPr>
          <w:ilvl w:val="0"/>
          <w:numId w:val="7"/>
        </w:numPr>
        <w:ind w:left="357" w:hanging="357"/>
        <w:jc w:val="both"/>
      </w:pPr>
      <w:r w:rsidRPr="00BC5136">
        <w:t xml:space="preserve">Wnioski o płatność i sprawozdania z realizacji projektu, po weryfikacji formalno-finansowej, podpisuje Rektor lub osoba upoważniona na podstawie pełnomocnictwa. </w:t>
      </w:r>
    </w:p>
    <w:p w:rsidR="001D12CE" w:rsidRPr="00C32F54" w:rsidRDefault="001D12CE" w:rsidP="001D12CE">
      <w:pPr>
        <w:numPr>
          <w:ilvl w:val="0"/>
          <w:numId w:val="7"/>
        </w:numPr>
        <w:jc w:val="both"/>
      </w:pPr>
      <w:r>
        <w:lastRenderedPageBreak/>
        <w:t xml:space="preserve">Pracownicy </w:t>
      </w:r>
      <w:proofErr w:type="spellStart"/>
      <w:r>
        <w:t>BRiS</w:t>
      </w:r>
      <w:proofErr w:type="spellEnd"/>
      <w:r>
        <w:t xml:space="preserve"> przekazują dokumentację osobie odpowiedzialnej </w:t>
      </w:r>
      <w:r w:rsidRPr="00F37373">
        <w:t xml:space="preserve">za realizację projektu </w:t>
      </w:r>
      <w:r w:rsidRPr="00C32F54">
        <w:t xml:space="preserve">za potwierdzeniem odbioru przynajmniej na 2 dni przed wysłaniem dokumentów do </w:t>
      </w:r>
      <w:proofErr w:type="spellStart"/>
      <w:r w:rsidRPr="00C32F54">
        <w:t>NCBiR</w:t>
      </w:r>
      <w:proofErr w:type="spellEnd"/>
      <w:r w:rsidRPr="00C32F54">
        <w:t xml:space="preserve">. </w:t>
      </w:r>
    </w:p>
    <w:p w:rsidR="001D12CE" w:rsidRPr="006C5589" w:rsidRDefault="001D12CE" w:rsidP="001D12CE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</w:pPr>
      <w:r w:rsidRPr="00F37373">
        <w:t xml:space="preserve">Po otrzymaniu z </w:t>
      </w:r>
      <w:proofErr w:type="spellStart"/>
      <w:r w:rsidRPr="00F37373">
        <w:t>NCBiR</w:t>
      </w:r>
      <w:proofErr w:type="spellEnd"/>
      <w:r w:rsidRPr="00F37373">
        <w:t xml:space="preserve"> informacji o zakończeniu realizacji projektu</w:t>
      </w:r>
      <w:r>
        <w:t xml:space="preserve"> </w:t>
      </w:r>
      <w:r w:rsidRPr="006C5589">
        <w:t xml:space="preserve">(na podstawie akceptacji końcowego wniosku o płatność lub innego dokumentu), kierownik/koordynator projektu informuje </w:t>
      </w:r>
      <w:proofErr w:type="spellStart"/>
      <w:r w:rsidRPr="006C5589">
        <w:t>BRiS</w:t>
      </w:r>
      <w:proofErr w:type="spellEnd"/>
      <w:r w:rsidRPr="006C5589">
        <w:t xml:space="preserve"> o zakończeniu i rozliczeniu projektu.</w:t>
      </w:r>
    </w:p>
    <w:p w:rsidR="001D12CE" w:rsidRPr="006028A9" w:rsidRDefault="001D12CE" w:rsidP="001D12CE">
      <w:pPr>
        <w:spacing w:line="360" w:lineRule="auto"/>
        <w:rPr>
          <w:b/>
        </w:rPr>
      </w:pPr>
    </w:p>
    <w:p w:rsidR="001D12CE" w:rsidRPr="006028A9" w:rsidRDefault="001D12CE" w:rsidP="001D12CE">
      <w:pPr>
        <w:spacing w:line="360" w:lineRule="auto"/>
        <w:ind w:left="426" w:hanging="426"/>
        <w:jc w:val="center"/>
        <w:rPr>
          <w:b/>
        </w:rPr>
      </w:pPr>
      <w:r w:rsidRPr="006028A9">
        <w:rPr>
          <w:b/>
        </w:rPr>
        <w:t>§ 7.</w:t>
      </w:r>
    </w:p>
    <w:p w:rsidR="001D12CE" w:rsidRPr="006028A9" w:rsidRDefault="001D12CE" w:rsidP="001D12CE">
      <w:pPr>
        <w:spacing w:line="360" w:lineRule="auto"/>
        <w:jc w:val="center"/>
        <w:rPr>
          <w:b/>
        </w:rPr>
      </w:pPr>
      <w:r w:rsidRPr="00326C4B">
        <w:rPr>
          <w:b/>
        </w:rPr>
        <w:t>Postanowienia końcowe</w:t>
      </w:r>
    </w:p>
    <w:p w:rsidR="001D12CE" w:rsidRPr="004A0B5C" w:rsidRDefault="001D12CE" w:rsidP="001D12CE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</w:pPr>
      <w:proofErr w:type="spellStart"/>
      <w:r w:rsidRPr="004A0B5C">
        <w:t>BRiS</w:t>
      </w:r>
      <w:proofErr w:type="spellEnd"/>
      <w:r w:rsidRPr="004A0B5C">
        <w:t xml:space="preserve"> </w:t>
      </w:r>
      <w:r w:rsidRPr="008555A3">
        <w:t>prowadzi rejestr</w:t>
      </w:r>
      <w:r w:rsidRPr="004A0B5C">
        <w:t xml:space="preserve">: </w:t>
      </w:r>
    </w:p>
    <w:p w:rsidR="001D12CE" w:rsidRPr="004A0B5C" w:rsidRDefault="001D12CE" w:rsidP="001D12CE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4A0B5C">
        <w:t>wniosków o zgodę;</w:t>
      </w:r>
    </w:p>
    <w:p w:rsidR="001D12CE" w:rsidRPr="004A0B5C" w:rsidRDefault="001D12CE" w:rsidP="001D12CE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4A0B5C">
        <w:t>wniosków projektowych</w:t>
      </w:r>
      <w:r>
        <w:t>.</w:t>
      </w:r>
    </w:p>
    <w:p w:rsidR="001D12CE" w:rsidRPr="00EE64FF" w:rsidRDefault="001D12CE" w:rsidP="001D12C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spellStart"/>
      <w:r w:rsidRPr="00B05C44">
        <w:t>BRiS</w:t>
      </w:r>
      <w:proofErr w:type="spellEnd"/>
      <w:r w:rsidRPr="00B05C44">
        <w:t xml:space="preserve"> przechowuje kopie umów z </w:t>
      </w:r>
      <w:proofErr w:type="spellStart"/>
      <w:r w:rsidRPr="00B05C44">
        <w:t>NCBiR</w:t>
      </w:r>
      <w:proofErr w:type="spellEnd"/>
      <w:r w:rsidRPr="00B05C44">
        <w:t xml:space="preserve"> oraz </w:t>
      </w:r>
      <w:r>
        <w:t>umów cywilno</w:t>
      </w:r>
      <w:r w:rsidRPr="00B05C44">
        <w:t>prawnych z osobami</w:t>
      </w:r>
      <w:r w:rsidRPr="00EE64FF">
        <w:t xml:space="preserve"> fizycznymi, zawieranych na potrzeby realizacji projektów z </w:t>
      </w:r>
      <w:proofErr w:type="spellStart"/>
      <w:r w:rsidRPr="00EE64FF">
        <w:t>NCBiR</w:t>
      </w:r>
      <w:proofErr w:type="spellEnd"/>
      <w:r w:rsidRPr="00EE64FF">
        <w:t>.</w:t>
      </w:r>
    </w:p>
    <w:p w:rsidR="001D12CE" w:rsidRPr="00EE64FF" w:rsidRDefault="001D12CE" w:rsidP="001D12CE">
      <w:pPr>
        <w:numPr>
          <w:ilvl w:val="0"/>
          <w:numId w:val="8"/>
        </w:numPr>
        <w:jc w:val="both"/>
      </w:pPr>
      <w:proofErr w:type="spellStart"/>
      <w:r w:rsidRPr="00EE64FF">
        <w:t>BRiS</w:t>
      </w:r>
      <w:proofErr w:type="spellEnd"/>
      <w:r w:rsidRPr="00EE64FF">
        <w:t xml:space="preserve"> na podstawie wniosku o zgodę wraz załącznikami wprowadza do systemu TETA CONSTELLATION elektroniczny wniosek projektowy w „kartotece wniosków projektowych”. </w:t>
      </w:r>
    </w:p>
    <w:p w:rsidR="001D12CE" w:rsidRPr="00EE64FF" w:rsidRDefault="001D12CE" w:rsidP="001D12CE">
      <w:pPr>
        <w:numPr>
          <w:ilvl w:val="0"/>
          <w:numId w:val="8"/>
        </w:numPr>
        <w:jc w:val="both"/>
        <w:rPr>
          <w:color w:val="FF0000"/>
        </w:rPr>
      </w:pPr>
      <w:proofErr w:type="spellStart"/>
      <w:r w:rsidRPr="00EE64FF">
        <w:t>BRiS</w:t>
      </w:r>
      <w:proofErr w:type="spellEnd"/>
      <w:r w:rsidRPr="00EE64FF">
        <w:t xml:space="preserve"> jest uprawnione do przeprowadzania kontroli formalnej realizowanych projektów, </w:t>
      </w:r>
      <w:r w:rsidRPr="00EE64FF">
        <w:br/>
        <w:t xml:space="preserve">a w przypadku stwierdzenia nieprawidłowości, powiadamia o nich </w:t>
      </w:r>
      <w:r w:rsidRPr="003B1B46">
        <w:t>kierownika/</w:t>
      </w:r>
      <w:r>
        <w:t xml:space="preserve"> </w:t>
      </w:r>
      <w:r w:rsidRPr="003B1B46">
        <w:t>koordynatora projektu</w:t>
      </w:r>
      <w:r w:rsidRPr="00EE64FF">
        <w:t xml:space="preserve">. </w:t>
      </w:r>
    </w:p>
    <w:p w:rsidR="001D12CE" w:rsidRPr="00B05C44" w:rsidRDefault="001D12CE" w:rsidP="001D12CE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</w:pPr>
      <w:proofErr w:type="spellStart"/>
      <w:r w:rsidRPr="00EE64FF">
        <w:t>BRiS</w:t>
      </w:r>
      <w:proofErr w:type="spellEnd"/>
      <w:r w:rsidRPr="00EE64FF">
        <w:t xml:space="preserve"> udziela wyjaśnień w sprawach budzących wątpliwości, dotyczących postępowania</w:t>
      </w:r>
      <w:r w:rsidRPr="006028A9">
        <w:t xml:space="preserve"> </w:t>
      </w:r>
      <w:r w:rsidRPr="00B05C44">
        <w:t xml:space="preserve">przy ubieganiu się o finansowanie/dofinansowanie w ramach konkursów z </w:t>
      </w:r>
      <w:proofErr w:type="spellStart"/>
      <w:r w:rsidRPr="00B05C44">
        <w:t>NCBiR</w:t>
      </w:r>
      <w:proofErr w:type="spellEnd"/>
      <w:r w:rsidRPr="00B05C44">
        <w:t xml:space="preserve">. </w:t>
      </w:r>
    </w:p>
    <w:p w:rsidR="001D12CE" w:rsidRPr="006028A9" w:rsidRDefault="001D12CE" w:rsidP="001D12CE">
      <w:pPr>
        <w:autoSpaceDE w:val="0"/>
        <w:autoSpaceDN w:val="0"/>
        <w:adjustRightInd w:val="0"/>
        <w:spacing w:line="360" w:lineRule="auto"/>
        <w:jc w:val="both"/>
      </w:pPr>
    </w:p>
    <w:p w:rsidR="001D12CE" w:rsidRDefault="001D12CE" w:rsidP="001D12CE">
      <w:pPr>
        <w:jc w:val="both"/>
      </w:pPr>
    </w:p>
    <w:p w:rsidR="001D12CE" w:rsidRDefault="001D12CE" w:rsidP="001D12CE">
      <w:pPr>
        <w:jc w:val="both"/>
      </w:pPr>
    </w:p>
    <w:p w:rsidR="001D12CE" w:rsidRDefault="001D12CE" w:rsidP="001D12CE">
      <w:pPr>
        <w:jc w:val="both"/>
      </w:pPr>
    </w:p>
    <w:p w:rsidR="001D12CE" w:rsidRDefault="001D12CE" w:rsidP="001D12CE">
      <w:pPr>
        <w:jc w:val="both"/>
      </w:pPr>
    </w:p>
    <w:p w:rsidR="001D12CE" w:rsidRDefault="001D12CE" w:rsidP="001D12CE">
      <w:pPr>
        <w:jc w:val="both"/>
      </w:pPr>
    </w:p>
    <w:p w:rsidR="001D12CE" w:rsidRDefault="001D12CE" w:rsidP="001D12CE">
      <w:pPr>
        <w:jc w:val="both"/>
      </w:pPr>
    </w:p>
    <w:p w:rsidR="001D12CE" w:rsidRDefault="001D12CE" w:rsidP="001D12CE">
      <w:pPr>
        <w:jc w:val="both"/>
      </w:pPr>
    </w:p>
    <w:p w:rsidR="001D12CE" w:rsidRDefault="001D12CE" w:rsidP="001D12CE">
      <w:pPr>
        <w:jc w:val="right"/>
      </w:pPr>
      <w:r>
        <w:tab/>
      </w:r>
    </w:p>
    <w:p w:rsidR="001D12CE" w:rsidRDefault="001D12CE" w:rsidP="001D12CE">
      <w:pPr>
        <w:jc w:val="right"/>
      </w:pPr>
    </w:p>
    <w:p w:rsidR="001D12CE" w:rsidRDefault="001D12CE" w:rsidP="001D12CE">
      <w:pPr>
        <w:jc w:val="right"/>
      </w:pPr>
    </w:p>
    <w:p w:rsidR="001D12CE" w:rsidRDefault="001D12CE" w:rsidP="001D12CE">
      <w:pPr>
        <w:jc w:val="right"/>
      </w:pPr>
    </w:p>
    <w:p w:rsidR="001D12CE" w:rsidRDefault="001D12CE" w:rsidP="001D12CE">
      <w:pPr>
        <w:jc w:val="right"/>
      </w:pPr>
    </w:p>
    <w:p w:rsidR="001D12CE" w:rsidRDefault="001D12CE" w:rsidP="001D12CE">
      <w:pPr>
        <w:jc w:val="right"/>
      </w:pPr>
    </w:p>
    <w:p w:rsidR="001D12CE" w:rsidRDefault="001D12CE" w:rsidP="001D12CE">
      <w:pPr>
        <w:jc w:val="right"/>
      </w:pPr>
    </w:p>
    <w:p w:rsidR="001D12CE" w:rsidRDefault="001D12CE" w:rsidP="001D12CE">
      <w:pPr>
        <w:jc w:val="right"/>
        <w:rPr>
          <w:i/>
          <w:sz w:val="22"/>
          <w:szCs w:val="22"/>
        </w:rPr>
      </w:pPr>
    </w:p>
    <w:p w:rsidR="001D12CE" w:rsidRDefault="001D12CE" w:rsidP="001D12CE">
      <w:pPr>
        <w:jc w:val="right"/>
        <w:rPr>
          <w:i/>
          <w:sz w:val="22"/>
          <w:szCs w:val="22"/>
        </w:rPr>
      </w:pPr>
    </w:p>
    <w:p w:rsidR="001D12CE" w:rsidRDefault="001D12CE" w:rsidP="001D12CE">
      <w:pPr>
        <w:jc w:val="right"/>
        <w:rPr>
          <w:i/>
          <w:sz w:val="22"/>
          <w:szCs w:val="22"/>
        </w:rPr>
      </w:pPr>
    </w:p>
    <w:p w:rsidR="001D12CE" w:rsidRDefault="001D12CE" w:rsidP="001D12CE">
      <w:pPr>
        <w:jc w:val="right"/>
        <w:rPr>
          <w:i/>
          <w:sz w:val="22"/>
          <w:szCs w:val="22"/>
        </w:rPr>
      </w:pPr>
    </w:p>
    <w:p w:rsidR="001D12CE" w:rsidRDefault="001D12CE" w:rsidP="001D12CE">
      <w:pPr>
        <w:jc w:val="right"/>
        <w:rPr>
          <w:i/>
          <w:sz w:val="22"/>
          <w:szCs w:val="22"/>
        </w:rPr>
      </w:pPr>
    </w:p>
    <w:p w:rsidR="001D12CE" w:rsidRDefault="001D12CE" w:rsidP="001D12CE">
      <w:pPr>
        <w:jc w:val="right"/>
        <w:rPr>
          <w:i/>
          <w:sz w:val="22"/>
          <w:szCs w:val="22"/>
        </w:rPr>
      </w:pPr>
    </w:p>
    <w:p w:rsidR="001D12CE" w:rsidRDefault="001D12CE" w:rsidP="001D12CE">
      <w:pPr>
        <w:rPr>
          <w:i/>
          <w:sz w:val="22"/>
          <w:szCs w:val="22"/>
        </w:rPr>
      </w:pPr>
    </w:p>
    <w:p w:rsidR="001D12CE" w:rsidRDefault="001D12CE" w:rsidP="001D12CE">
      <w:pPr>
        <w:rPr>
          <w:i/>
          <w:sz w:val="22"/>
          <w:szCs w:val="22"/>
        </w:rPr>
      </w:pPr>
    </w:p>
    <w:p w:rsidR="001D12CE" w:rsidRDefault="001D12CE" w:rsidP="001D12CE">
      <w:pPr>
        <w:jc w:val="right"/>
        <w:rPr>
          <w:i/>
          <w:sz w:val="22"/>
          <w:szCs w:val="22"/>
        </w:rPr>
      </w:pPr>
    </w:p>
    <w:p w:rsidR="00C05BF8" w:rsidRDefault="001D12CE">
      <w:bookmarkStart w:id="1" w:name="_GoBack"/>
      <w:bookmarkEnd w:id="1"/>
    </w:p>
    <w:sectPr w:rsidR="00C0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0DD"/>
    <w:multiLevelType w:val="hybridMultilevel"/>
    <w:tmpl w:val="311C71EC"/>
    <w:lvl w:ilvl="0" w:tplc="D1CE87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7343"/>
    <w:multiLevelType w:val="hybridMultilevel"/>
    <w:tmpl w:val="D3FE5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880396"/>
    <w:multiLevelType w:val="hybridMultilevel"/>
    <w:tmpl w:val="AD3680F8"/>
    <w:lvl w:ilvl="0" w:tplc="3C8639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5B2745B"/>
    <w:multiLevelType w:val="hybridMultilevel"/>
    <w:tmpl w:val="3828CE76"/>
    <w:lvl w:ilvl="0" w:tplc="E796E1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9D789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F454AE"/>
    <w:multiLevelType w:val="hybridMultilevel"/>
    <w:tmpl w:val="99109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6434"/>
    <w:multiLevelType w:val="hybridMultilevel"/>
    <w:tmpl w:val="069C0A0A"/>
    <w:lvl w:ilvl="0" w:tplc="A67C59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C434C"/>
    <w:multiLevelType w:val="hybridMultilevel"/>
    <w:tmpl w:val="ED22B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76FD"/>
    <w:multiLevelType w:val="hybridMultilevel"/>
    <w:tmpl w:val="1AB4B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01F8"/>
    <w:multiLevelType w:val="hybridMultilevel"/>
    <w:tmpl w:val="79FC1CCE"/>
    <w:lvl w:ilvl="0" w:tplc="587045B8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104666D"/>
    <w:multiLevelType w:val="hybridMultilevel"/>
    <w:tmpl w:val="554CBB26"/>
    <w:lvl w:ilvl="0" w:tplc="2F96D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040C4E"/>
    <w:multiLevelType w:val="hybridMultilevel"/>
    <w:tmpl w:val="72083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8F2ED0"/>
    <w:multiLevelType w:val="hybridMultilevel"/>
    <w:tmpl w:val="BE1E147A"/>
    <w:lvl w:ilvl="0" w:tplc="4DBA36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A042A59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CE"/>
    <w:rsid w:val="001D12CE"/>
    <w:rsid w:val="008955BF"/>
    <w:rsid w:val="008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E5A4-4AA9-4392-9C76-580A2F37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1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12C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1D12CE"/>
    <w:pPr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12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12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Czapczyńska</dc:creator>
  <cp:keywords/>
  <dc:description/>
  <cp:lastModifiedBy>Ilona Czapczyńska</cp:lastModifiedBy>
  <cp:revision>1</cp:revision>
  <dcterms:created xsi:type="dcterms:W3CDTF">2019-06-18T10:11:00Z</dcterms:created>
  <dcterms:modified xsi:type="dcterms:W3CDTF">2019-06-18T10:12:00Z</dcterms:modified>
</cp:coreProperties>
</file>